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3814F7C9" w14:textId="549BC32F" w:rsidR="00AF5CAD" w:rsidRPr="00AF5CAD" w:rsidRDefault="00E0751D" w:rsidP="00D1189B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BB715D1" w14:textId="77777777" w:rsidR="00D1189B" w:rsidRDefault="00D1189B" w:rsidP="00D1189B">
      <w:pPr>
        <w:spacing w:after="0" w:line="240" w:lineRule="auto"/>
        <w:jc w:val="both"/>
      </w:pPr>
      <w:r>
        <w:t>El Municipio no presenta un balance de recursos negativos.</w:t>
      </w:r>
    </w:p>
    <w:p w14:paraId="27FD3E7D" w14:textId="19CCE7E4" w:rsidR="00AF5CAD" w:rsidRPr="00AF5CAD" w:rsidRDefault="00AF5CAD" w:rsidP="00E0751D">
      <w:pPr>
        <w:spacing w:after="0" w:line="240" w:lineRule="auto"/>
        <w:rPr>
          <w:i/>
        </w:rPr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12291CF5" w14:textId="77777777" w:rsidR="00D1189B" w:rsidRDefault="00D1189B" w:rsidP="00D1189B">
      <w:pPr>
        <w:spacing w:after="0" w:line="240" w:lineRule="auto"/>
        <w:jc w:val="both"/>
      </w:pPr>
      <w:r w:rsidRPr="00696557">
        <w:t>El municipio en la creación de nuevo gasto siemp</w:t>
      </w:r>
      <w:r>
        <w:t>re procede la reducción de otro, aumento o creación que se encuentra aprobada por el Ayuntamiento dentro de una modificación presupuestal.</w:t>
      </w:r>
    </w:p>
    <w:p w14:paraId="50DAE24A" w14:textId="77777777" w:rsidR="00D1189B" w:rsidRDefault="00D1189B" w:rsidP="0012031E">
      <w:pPr>
        <w:spacing w:after="0" w:line="240" w:lineRule="auto"/>
        <w:jc w:val="both"/>
      </w:pP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53908988" w14:textId="77777777" w:rsidR="00D1189B" w:rsidRDefault="00D1189B" w:rsidP="00D1189B">
      <w:pPr>
        <w:spacing w:after="0" w:line="240" w:lineRule="auto"/>
        <w:jc w:val="both"/>
      </w:pPr>
      <w:r w:rsidRPr="00696557">
        <w:t>El municipio aumenta o disminuye gasto etiquetado dentro de una modificación presupuestal de ingre</w:t>
      </w:r>
      <w:r>
        <w:t>sos y egresos aprobada por el</w:t>
      </w:r>
      <w:r w:rsidRPr="00696557">
        <w:t xml:space="preserve"> Ayuntamiento de</w:t>
      </w:r>
      <w:r>
        <w:t xml:space="preserve"> acuerdo a lo convenido con la Federación y con el E</w:t>
      </w:r>
      <w:r w:rsidRPr="00696557">
        <w:t>stado.</w:t>
      </w:r>
    </w:p>
    <w:p w14:paraId="011DF1BC" w14:textId="77777777" w:rsidR="00D1189B" w:rsidRDefault="00D1189B" w:rsidP="00D1189B">
      <w:pPr>
        <w:spacing w:after="0" w:line="240" w:lineRule="auto"/>
        <w:jc w:val="both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24650A5F" w:rsidR="00E0751D" w:rsidRPr="00E0751D" w:rsidRDefault="00FF097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Municipio de Valle de Santiago, Gto.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1734B12D" w:rsidR="00E0751D" w:rsidRPr="00E0751D" w:rsidRDefault="00FF097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2023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45D7B388" w:rsidR="00E0751D" w:rsidRPr="00E0751D" w:rsidRDefault="004B1B36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277,794,940.39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037928E0" w:rsidR="00E0751D" w:rsidRPr="00E0751D" w:rsidRDefault="004B1B36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261,093,317.54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6675BA4D" w:rsidR="00E0751D" w:rsidRPr="00E0751D" w:rsidRDefault="00773BE1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12,388,692.85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29ED12A9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931E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3561C555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111,902,541.61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634C28FB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110,767,809.07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1C06693A" w:rsidR="00E0751D" w:rsidRPr="00E0751D" w:rsidRDefault="00E0751D" w:rsidP="00931E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931EB2" w:rsidRPr="00931E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1,134,732.54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4CF3F352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15,434,495.83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D708C83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15,069,406.04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1ED5EE25" w:rsidR="00E0751D" w:rsidRPr="00E0751D" w:rsidRDefault="00931EB2" w:rsidP="00931E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 </w:t>
            </w:r>
            <w:r w:rsidRPr="00931E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365,089.79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02A1854B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46,354,152.37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4D10261D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38,784,427.80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028B6391" w:rsidR="00E0751D" w:rsidRPr="00E0751D" w:rsidRDefault="00931EB2" w:rsidP="00931E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931E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3,256,794.57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06376B31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71,343,708.31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20E59B62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67,859,998.68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10EEF5A4" w:rsidR="00E0751D" w:rsidRPr="00E0751D" w:rsidRDefault="00E0751D" w:rsidP="00931E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931EB2" w:rsidRPr="00931E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3,483,709.63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0C7058F4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23,326,659.68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5153F39E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19,393,288.76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2CEB0A81" w:rsidR="00E0751D" w:rsidRPr="00E0751D" w:rsidRDefault="00E0751D" w:rsidP="00620A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20A82" w:rsidRPr="00620A8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3,933,370.92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1DDC1916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8,823,382.59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530CD858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8,608,387.19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8E73E2D" w:rsidR="00E0751D" w:rsidRPr="00E0751D" w:rsidRDefault="00E0751D" w:rsidP="00620A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20A82" w:rsidRPr="00620A8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214,995.40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2ED47DB0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28E69AFC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48E8BAC2" w:rsidR="00E0751D" w:rsidRPr="00E0751D" w:rsidRDefault="00620A82" w:rsidP="00620A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43C1BF01" w:rsidR="00E0751D" w:rsidRPr="00E0751D" w:rsidRDefault="001D1C7B" w:rsidP="001D1C7B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610,000.00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4D6B61D2" w:rsidR="00E0751D" w:rsidRPr="00E0751D" w:rsidRDefault="001D1C7B" w:rsidP="001D1C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1D1C7B">
              <w:rPr>
                <w:rFonts w:eastAsia="Times New Roman" w:cstheme="minorHAnsi"/>
                <w:sz w:val="18"/>
                <w:szCs w:val="18"/>
                <w:lang w:eastAsia="es-MX"/>
              </w:rPr>
              <w:t>610,000.00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093F5167" w:rsidR="00E0751D" w:rsidRPr="00E0751D" w:rsidRDefault="00620A82" w:rsidP="00620A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09217765" w:rsidR="00E0751D" w:rsidRPr="00E0751D" w:rsidRDefault="005618EA" w:rsidP="005618EA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63EE1CC7" w:rsidR="00E0751D" w:rsidRPr="00E0751D" w:rsidRDefault="005618EA" w:rsidP="005618E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11927A65" w:rsidR="00E0751D" w:rsidRPr="00E0751D" w:rsidRDefault="00620A82" w:rsidP="00620A8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6C26ABEC" w:rsidR="00E0751D" w:rsidRPr="00E0751D" w:rsidRDefault="004B1B36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208,927,817.71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F452DD5" w:rsidR="00E0751D" w:rsidRPr="00E0751D" w:rsidRDefault="004B1B36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197,354,793.20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302D7B3E" w:rsidR="00E0751D" w:rsidRPr="00E0751D" w:rsidRDefault="00773BE1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11,573,024.51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4DD036FB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57,556,538.65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0641870B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57,470,037.03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1C370C44" w:rsidR="00E0751D" w:rsidRPr="00E0751D" w:rsidRDefault="006D507C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86,501.62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64FE924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52,902,118.34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6E1668B5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50,859,325.86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507FB274" w:rsidR="00E0751D" w:rsidRPr="00E0751D" w:rsidRDefault="00E0751D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D507C" w:rsidRP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2,042,792.48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95BB12C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11,648,668.85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238972DB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10,775,846.26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35D59FE2" w:rsidR="00E0751D" w:rsidRPr="00E0751D" w:rsidRDefault="00E0751D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D507C" w:rsidRP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872,822.59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2A76BD1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22,062,743.01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55EB4790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22,062,743.01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5F637625" w:rsidR="00E0751D" w:rsidRPr="00E0751D" w:rsidRDefault="00E0751D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06C3153F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8,355,201.26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5B968FDE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1,460,051.27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01D855EE" w:rsidR="00E0751D" w:rsidRPr="00E0751D" w:rsidRDefault="00E0751D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D507C" w:rsidRP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6,895,149.99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4ACF813A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48,503,807.99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E60EEFD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47,038,702.61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2B506458" w:rsidR="00E0751D" w:rsidRPr="00E0751D" w:rsidRDefault="00E0751D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D507C" w:rsidRP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1,465,105.38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67BD6DE6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692DF27C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9D41EEA" w:rsidR="00E0751D" w:rsidRPr="00E0751D" w:rsidRDefault="006D507C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36D04D19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5,352,184.41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569A9CB2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5,352,184.41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59B2EE5E" w:rsidR="00E0751D" w:rsidRPr="00E0751D" w:rsidRDefault="00E0751D" w:rsidP="006D5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6D507C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AEFF7F4" w:rsidR="00E0751D" w:rsidRPr="00E0751D" w:rsidRDefault="004B1B36" w:rsidP="004B1B36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2,546,555.20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48B5D9DF" w:rsidR="00E0751D" w:rsidRPr="00E0751D" w:rsidRDefault="004B1B36" w:rsidP="004B1B3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 w:rsidRPr="004B1B36">
              <w:rPr>
                <w:rFonts w:eastAsia="Times New Roman" w:cstheme="minorHAnsi"/>
                <w:sz w:val="18"/>
                <w:szCs w:val="18"/>
                <w:lang w:eastAsia="es-MX"/>
              </w:rPr>
              <w:t>2,335,902.75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0297511C" w:rsidR="00E0751D" w:rsidRPr="00E0751D" w:rsidRDefault="00E0751D" w:rsidP="0092660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92660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210,652.45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2BFF02CE" w:rsidR="00E0751D" w:rsidRPr="00E0751D" w:rsidRDefault="009B52BC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52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486,722,758.10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1D0BA70B" w:rsidR="00E0751D" w:rsidRPr="00E0751D" w:rsidRDefault="009B52BC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52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458,448,110.74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2CCF4EB7" w:rsidR="00E0751D" w:rsidRPr="00E0751D" w:rsidRDefault="00F7549B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23,961,717.36</w:t>
            </w:r>
          </w:p>
        </w:tc>
      </w:tr>
    </w:tbl>
    <w:p w14:paraId="7445BA77" w14:textId="55BDFE41" w:rsidR="00E0751D" w:rsidRPr="00E873AF" w:rsidRDefault="00A550A8" w:rsidP="00E0751D">
      <w:pPr>
        <w:spacing w:after="0" w:line="240" w:lineRule="auto"/>
        <w:rPr>
          <w:rFonts w:ascii="Arial" w:hAnsi="Arial" w:cs="Arial"/>
          <w:b/>
          <w:sz w:val="16"/>
        </w:rPr>
      </w:pPr>
      <w:r w:rsidRPr="00E873AF">
        <w:rPr>
          <w:rFonts w:ascii="Arial" w:hAnsi="Arial" w:cs="Arial"/>
          <w:b/>
          <w:sz w:val="16"/>
        </w:rPr>
        <w:lastRenderedPageBreak/>
        <w:t>Pasivo Circulante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977"/>
        <w:gridCol w:w="1276"/>
        <w:gridCol w:w="1417"/>
        <w:gridCol w:w="1419"/>
        <w:gridCol w:w="1171"/>
      </w:tblGrid>
      <w:tr w:rsidR="00D47F40" w:rsidRPr="00D47F40" w14:paraId="7D3D75AB" w14:textId="77777777" w:rsidTr="00D47F40">
        <w:trPr>
          <w:trHeight w:val="315"/>
        </w:trPr>
        <w:tc>
          <w:tcPr>
            <w:tcW w:w="5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556DE02" w14:textId="77777777" w:rsidR="00D47F40" w:rsidRPr="00D47F40" w:rsidRDefault="00D47F40" w:rsidP="00D4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5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108FC9A6" w14:textId="77777777" w:rsidR="00D47F40" w:rsidRPr="00D47F40" w:rsidRDefault="00D47F40" w:rsidP="00D4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Nombre de Cuenta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7378D63" w14:textId="77777777" w:rsidR="00D47F40" w:rsidRPr="00D47F40" w:rsidRDefault="00D47F40" w:rsidP="00D4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Saldo Inicial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93815FD" w14:textId="77777777" w:rsidR="00D47F40" w:rsidRPr="00D47F40" w:rsidRDefault="00D47F40" w:rsidP="00D4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Cargo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67B04AAC" w14:textId="77777777" w:rsidR="00D47F40" w:rsidRPr="00D47F40" w:rsidRDefault="00D47F40" w:rsidP="00D4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Abono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712D986D" w14:textId="77777777" w:rsidR="00D47F40" w:rsidRPr="00D47F40" w:rsidRDefault="00D47F40" w:rsidP="00D47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Saldo Final</w:t>
            </w:r>
          </w:p>
        </w:tc>
      </w:tr>
      <w:tr w:rsidR="00D47F40" w:rsidRPr="00D47F40" w14:paraId="3402941F" w14:textId="77777777" w:rsidTr="00D47F40">
        <w:trPr>
          <w:trHeight w:val="315"/>
        </w:trPr>
        <w:tc>
          <w:tcPr>
            <w:tcW w:w="5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82CDD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DEAFC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911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76,727,673.11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635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722,759,334.37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C77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683,966,305.88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AD9C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37,934,644.62</w:t>
            </w:r>
          </w:p>
        </w:tc>
      </w:tr>
      <w:tr w:rsidR="00D47F40" w:rsidRPr="00D47F40" w14:paraId="25B70724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2C7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2111000001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F52D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Sueldos Por Pagar C.p.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9834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28,193.61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3DE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51,214,792.61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57B7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51,186,599.00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F3E5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5E863589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9B5D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2111000141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B0B4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1000 al Cierre 2014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BAD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08E9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117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0D0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</w:t>
            </w:r>
          </w:p>
        </w:tc>
      </w:tr>
      <w:tr w:rsidR="00D47F40" w:rsidRPr="00D47F40" w14:paraId="50CB286B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0C11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2111000201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F7B5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1000 al Cierre 2020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BED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99,084.14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CB2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5,508.93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C3B3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6E5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93,575.21</w:t>
            </w:r>
          </w:p>
        </w:tc>
      </w:tr>
      <w:tr w:rsidR="00D47F40" w:rsidRPr="00D47F40" w14:paraId="193826C9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A73C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2111000211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6A25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1000 al Cierre 2021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C08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88,563.98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69B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72E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8072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88,563.98</w:t>
            </w:r>
          </w:p>
        </w:tc>
      </w:tr>
      <w:tr w:rsidR="00D47F40" w:rsidRPr="00D47F40" w14:paraId="05FEC6E7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B3F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2111000221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9582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1000 al Cierre 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DF2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1,638,485.13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0AE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1,636,835.13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C0B4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0C0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1,650.00</w:t>
            </w:r>
          </w:p>
        </w:tc>
      </w:tr>
      <w:tr w:rsidR="00D47F40" w:rsidRPr="00D47F40" w14:paraId="39BA161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506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65A03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Proveedores Por Pagar Corto Plazo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C95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699,438.54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47E9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171,658,861.29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ABF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191,306,188.19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8052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20,346,765.44</w:t>
            </w:r>
          </w:p>
        </w:tc>
      </w:tr>
      <w:tr w:rsidR="00D47F40" w:rsidRPr="00D47F40" w14:paraId="24A26461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317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2112000122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766B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2000 al Cierre 2012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D3D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7D6D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B3E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A12D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871</w:t>
            </w:r>
          </w:p>
        </w:tc>
      </w:tr>
      <w:tr w:rsidR="00D47F40" w:rsidRPr="00D47F40" w14:paraId="43B9883D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AAC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2112000143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E126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3000 al Cierre 2014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398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0DB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D98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5CD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514</w:t>
            </w:r>
          </w:p>
        </w:tc>
      </w:tr>
      <w:tr w:rsidR="00D47F40" w:rsidRPr="00D47F40" w14:paraId="218ED8F8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C72F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2112000213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3294C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3000 al Cierre 2021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31F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20,300.00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6CA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20,300.00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1F8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999D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1C25CE94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6671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2112000222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E3572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2000 al Cierre 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550E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139,872.02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554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139,872.02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AC6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F84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625CA69F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D73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2112000223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FFF9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3000 al Cierre 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3D1F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2,096,479.10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9E64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2,096,479.10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7EC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30AA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5E509501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089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2112000225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25E3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5000 al Cierre 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659D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34,603.82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A8A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34,603.82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384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316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06D52A78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132B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2113000001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3B4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Contratistas Por Pagar Corto Plazo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CD1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1,075,585.65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D11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167,599,437.53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327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168,980,016.68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0A4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2,456,164.80</w:t>
            </w:r>
          </w:p>
        </w:tc>
      </w:tr>
      <w:tr w:rsidR="00D47F40" w:rsidRPr="00D47F40" w14:paraId="5FE9974D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02A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2113000166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92D2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6000 al Cierre 2016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7525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22,104.53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A09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101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C5A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22,104.53</w:t>
            </w:r>
          </w:p>
        </w:tc>
      </w:tr>
      <w:tr w:rsidR="00D47F40" w:rsidRPr="00D47F40" w14:paraId="22B2E4A7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E3ED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2113000186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833B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6000 al Cierre 2018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36E2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522,317.78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F5B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267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255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522,317.78</w:t>
            </w:r>
          </w:p>
        </w:tc>
      </w:tr>
      <w:tr w:rsidR="00D47F40" w:rsidRPr="00D47F40" w14:paraId="4BCD53CB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AC0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2113000206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6DF84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6000 al Cierre 2020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834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1,024.37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EEB3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012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F794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1,024.37</w:t>
            </w:r>
          </w:p>
        </w:tc>
      </w:tr>
      <w:tr w:rsidR="00D47F40" w:rsidRPr="00D47F40" w14:paraId="0662B4D4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45DE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2113000216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2182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6000 al Cierre 2021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97A1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8,575.35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D22D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4AB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1D41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8,575.35</w:t>
            </w:r>
          </w:p>
        </w:tc>
      </w:tr>
      <w:tr w:rsidR="00D47F40" w:rsidRPr="00D47F40" w14:paraId="1C6ED39C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D22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2113000226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DF14B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6000 al Cierre 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E9CE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58,167,231.77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BE1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63,709,093.35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9EAA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5,795,623.94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BA39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253,762.36</w:t>
            </w:r>
          </w:p>
        </w:tc>
      </w:tr>
      <w:tr w:rsidR="00D47F40" w:rsidRPr="00D47F40" w14:paraId="70718F0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8CAA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2115000001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77B4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 Otorgadas Por Pagar a Corto Plazo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2B1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6D5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11,657,298.14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881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12,160,488.73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38D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503,190.59</w:t>
            </w:r>
          </w:p>
        </w:tc>
      </w:tr>
      <w:tr w:rsidR="00D47F40" w:rsidRPr="00D47F40" w14:paraId="4A5F34D7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F47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2115000214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AC15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4000 al Cierre 2021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ECD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8,395.15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EF1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158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9D6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8,395.15</w:t>
            </w:r>
          </w:p>
        </w:tc>
      </w:tr>
      <w:tr w:rsidR="00D47F40" w:rsidRPr="00D47F40" w14:paraId="6B39F248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AF89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2115000224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B210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Pasivos Capitulo 4000 al Cierre 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1CC0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3,101,074.10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106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3,696,011.78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E92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599,937.68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83C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D47F40" w:rsidRPr="00D47F40" w14:paraId="01A2A26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AC9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90C9D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Sueldos Recurso Municipal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F05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89.89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2765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1,072.68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3237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1,072.68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DAE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89.89</w:t>
            </w:r>
          </w:p>
        </w:tc>
      </w:tr>
      <w:tr w:rsidR="00D47F40" w:rsidRPr="00D47F40" w14:paraId="026EC26C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DC0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2117000002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816B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Servicios Profesionales RM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A8A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110,038.43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C229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0A9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6B7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110,038.43</w:t>
            </w:r>
          </w:p>
        </w:tc>
      </w:tr>
      <w:tr w:rsidR="00D47F40" w:rsidRPr="00D47F40" w14:paraId="07E5FAF6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50B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2117000003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6987C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IVA Recurso Municipal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9E5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1,592.34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72E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049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31EE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1,592.34</w:t>
            </w:r>
          </w:p>
        </w:tc>
      </w:tr>
      <w:tr w:rsidR="00D47F40" w:rsidRPr="00D47F40" w14:paraId="6126E51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5DD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2117000004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132C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por Arrend Recurso Municipal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E9C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23,714.79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EC3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8B5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943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23,714.79</w:t>
            </w:r>
          </w:p>
        </w:tc>
      </w:tr>
      <w:tr w:rsidR="00D47F40" w:rsidRPr="00D47F40" w14:paraId="6EEAA175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E8F2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2117000006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673B5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Servicios Profesionales RM 2010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A47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3,109.78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696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DF4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E226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3,109.78</w:t>
            </w:r>
          </w:p>
        </w:tc>
      </w:tr>
      <w:tr w:rsidR="00D47F40" w:rsidRPr="00D47F40" w14:paraId="4893BCBA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0EFD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2117000011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6843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Impuesto Cedular Servicios Profesionales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C0C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13,769.79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1AED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C72E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B04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13,769.79</w:t>
            </w:r>
          </w:p>
        </w:tc>
      </w:tr>
      <w:tr w:rsidR="00D47F40" w:rsidRPr="00D47F40" w14:paraId="1B605A4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02D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2117000012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A336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Retencion Impuesto Cedular Por Arrendamiento Recur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0410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17,424.37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B7C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5DD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F306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17,424.37</w:t>
            </w:r>
          </w:p>
        </w:tc>
      </w:tr>
      <w:tr w:rsidR="00D47F40" w:rsidRPr="00D47F40" w14:paraId="5B663B53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0EA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53E56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Servicios Profesionales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28C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33,333.13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5BB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96,957.22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89B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63,624.09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FBD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355484F7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BF4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2117000102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D2F14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Cedular Servicios Profesionales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114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8,333.09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7596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31,013.73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E6B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22,680.64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8BE9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5F132A9F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D6F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2117000103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C9667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Impuesto Sobre La Renta Sueldos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2AAA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3,819,869.38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F20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16,269,368.93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B77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16,109,643.71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026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3,660,144.16</w:t>
            </w:r>
          </w:p>
        </w:tc>
      </w:tr>
      <w:tr w:rsidR="00D47F40" w:rsidRPr="00D47F40" w14:paraId="426D661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0ED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2117000104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62B1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Retenciones IMSS Trabajadores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DB4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58,895.96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BE0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1,524,450.93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A1C2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1,465,554.97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2AC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47F40" w:rsidRPr="00D47F40" w14:paraId="4BDF5F5C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4AE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2117000106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7620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C.Sindicato Empleados Municipales Caja De Ahorro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821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2,100.00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803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2E4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214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2,100.00</w:t>
            </w:r>
          </w:p>
        </w:tc>
      </w:tr>
      <w:tr w:rsidR="00D47F40" w:rsidRPr="00D47F40" w14:paraId="12D35AB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199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2117000107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4DFD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INFONACOT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26F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3,220.11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60A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530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69D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3,220.11</w:t>
            </w:r>
          </w:p>
        </w:tc>
      </w:tr>
      <w:tr w:rsidR="00D47F40" w:rsidRPr="00D47F40" w14:paraId="2A6D9194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AD5E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2117000108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A8BA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Retencion de ISR Asimilables a Salarios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CF0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D34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356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0F8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</w:t>
            </w:r>
          </w:p>
        </w:tc>
      </w:tr>
      <w:tr w:rsidR="00D47F40" w:rsidRPr="00D47F40" w14:paraId="2CE75259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6B02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2117000111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1D79D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Divo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620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110,771.02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5EA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67B7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910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110,771.02</w:t>
            </w:r>
          </w:p>
        </w:tc>
      </w:tr>
      <w:tr w:rsidR="00D47F40" w:rsidRPr="00D47F40" w14:paraId="61443131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ED88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2117000112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95BA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ISR Arrendamiento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BC8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4,222.19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D36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24,564.71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83F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20,343.62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86C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1.1</w:t>
            </w:r>
          </w:p>
        </w:tc>
      </w:tr>
      <w:tr w:rsidR="00D47F40" w:rsidRPr="00D47F40" w14:paraId="42C72216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FC8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2117000113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2EDF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Retención Cedular Arrendamiento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FAB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1,059.35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8F2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6,140.93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A04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5,085.73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D17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4.15</w:t>
            </w:r>
          </w:p>
        </w:tc>
      </w:tr>
      <w:tr w:rsidR="00D47F40" w:rsidRPr="00D47F40" w14:paraId="076AB198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82C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2117000114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FB02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ISR Reg Simplificado De Confianza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4DE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10,652.38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3A8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17,078.05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597D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6,426.64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03AC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0.97</w:t>
            </w:r>
          </w:p>
        </w:tc>
      </w:tr>
      <w:tr w:rsidR="00D47F40" w:rsidRPr="00D47F40" w14:paraId="5CFE57CB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BF8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2117000115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776E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Cedular Reg Simplificado De Confianz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AB8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17,042.36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0BF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24,160.47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F41C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7,118.11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0FF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5BB3AE1D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DC6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2117000399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5B369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De Ahorro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076C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2,166,339.29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9432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1,187,412.51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E67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2,898,109.25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653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3,877,036.03</w:t>
            </w:r>
          </w:p>
        </w:tc>
      </w:tr>
      <w:tr w:rsidR="00D47F40" w:rsidRPr="00D47F40" w14:paraId="72022DF7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B79E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2117010101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09E48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ISR Arrendamiento P.F.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2AA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294F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31,831.39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AE14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35,454.83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1A7E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3,623.44</w:t>
            </w:r>
          </w:p>
        </w:tc>
      </w:tr>
      <w:tr w:rsidR="00D47F40" w:rsidRPr="00D47F40" w14:paraId="7E465C72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44A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2117010102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8B87A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 ISR Honorarios P.F.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D2D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AC7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106,500.72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A137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167,355.24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ABF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60,854.52</w:t>
            </w:r>
          </w:p>
        </w:tc>
      </w:tr>
      <w:tr w:rsidR="00D47F40" w:rsidRPr="00D47F40" w14:paraId="01E36CDC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5731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2117010104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B53D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Ret. ISR Pagos Extranjeros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1991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AB61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343.2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9373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343.2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7013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3025A6E6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F33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2117010105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314C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ISR Resico Ac Em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FBAE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0CE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7,040.27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4A8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11,555.60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99E2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4,515.33</w:t>
            </w:r>
          </w:p>
        </w:tc>
      </w:tr>
      <w:tr w:rsidR="00D47F40" w:rsidRPr="00D47F40" w14:paraId="3B7AF7DF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7FC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2117010106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ADF0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ISR Resico Honor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7B65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0B1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5,507.61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7ED4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6,973.32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7D10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1,465.71</w:t>
            </w:r>
          </w:p>
        </w:tc>
      </w:tr>
      <w:tr w:rsidR="00D47F40" w:rsidRPr="00D47F40" w14:paraId="5010B7FF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094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2117020101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4F93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Ced. Honorarios (Para Gto)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7F44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046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21,795.39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E62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37,008.44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D80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15,213.05</w:t>
            </w:r>
          </w:p>
        </w:tc>
      </w:tr>
      <w:tr w:rsidR="00D47F40" w:rsidRPr="00D47F40" w14:paraId="76EA735D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F8C9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2117020103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B70D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Ret. Ced Arrendamiento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560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F80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6,737.46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E1E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7,644.98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786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907.52</w:t>
            </w:r>
          </w:p>
        </w:tc>
      </w:tr>
      <w:tr w:rsidR="00D47F40" w:rsidRPr="00D47F40" w14:paraId="7F8538EE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8B68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2117020104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9A6F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Ced Resico A Emp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4670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FF3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9,631.81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C23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16,857.10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6F2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7,225.29</w:t>
            </w:r>
          </w:p>
        </w:tc>
      </w:tr>
      <w:tr w:rsidR="00D47F40" w:rsidRPr="00D47F40" w14:paraId="2FD8F356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F5C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2117020105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9BBF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Ret Ced Resico Honor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E106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A01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8,808.58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3DF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11,152.88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FBC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2,344.30</w:t>
            </w:r>
          </w:p>
        </w:tc>
      </w:tr>
      <w:tr w:rsidR="00D47F40" w:rsidRPr="00D47F40" w14:paraId="604D3389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BEF6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2119000001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0EFF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Otras Cuentas Por Pagar Corto Plazo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188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2,420,843.62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400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227,416,775.63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FE4F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230,580,479.06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065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5,584,547.05</w:t>
            </w:r>
          </w:p>
        </w:tc>
      </w:tr>
      <w:tr w:rsidR="00D47F40" w:rsidRPr="00D47F40" w14:paraId="6FF39A10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F93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2119000002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C9DA3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Cuentas Por Pagar Intermunicipales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2F1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36,115.90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33AA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78,167.66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1BDFB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42,051.76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1F9A8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4B5779FC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5790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2119000003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E23F9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Fondo De Ahorro Ejercicio 2009 Y Anteriores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009D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38,778.33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7C3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77,556.66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73D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38,778.33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F6D7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6C0D18F9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9741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2131209110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893C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Amort De La Deuda Interna Con Institución De Crédito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769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AC95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1,741,071.41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BF8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1,741,071.41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3B9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7F40" w:rsidRPr="00D47F40" w14:paraId="6462BDC3" w14:textId="77777777" w:rsidTr="00D47F40">
        <w:trPr>
          <w:trHeight w:val="315"/>
        </w:trPr>
        <w:tc>
          <w:tcPr>
            <w:tcW w:w="5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F1BC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2191000001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D8BA4" w14:textId="77777777" w:rsidR="00D47F40" w:rsidRPr="00D47F40" w:rsidRDefault="00D47F40" w:rsidP="00D47F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Clasificar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045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73,141.17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98D49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596,252.72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E1F02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641,066.07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625F" w14:textId="77777777" w:rsidR="00D47F40" w:rsidRPr="00D47F40" w:rsidRDefault="00D47F40" w:rsidP="00D47F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7F4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117,954.52</w:t>
            </w:r>
          </w:p>
        </w:tc>
      </w:tr>
    </w:tbl>
    <w:p w14:paraId="7747264C" w14:textId="77777777" w:rsidR="00D47F40" w:rsidRDefault="00D47F40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D67460" w14:textId="77777777" w:rsidR="00D1189B" w:rsidRDefault="00D1189B" w:rsidP="00E0751D">
      <w:pPr>
        <w:spacing w:after="0" w:line="240" w:lineRule="auto"/>
        <w:jc w:val="both"/>
      </w:pPr>
    </w:p>
    <w:tbl>
      <w:tblPr>
        <w:tblW w:w="9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682"/>
        <w:gridCol w:w="1048"/>
        <w:gridCol w:w="963"/>
        <w:gridCol w:w="976"/>
        <w:gridCol w:w="961"/>
        <w:gridCol w:w="575"/>
        <w:gridCol w:w="621"/>
        <w:gridCol w:w="575"/>
        <w:gridCol w:w="891"/>
        <w:gridCol w:w="1106"/>
      </w:tblGrid>
      <w:tr w:rsidR="00D1189B" w:rsidRPr="00D2026E" w14:paraId="5198F89A" w14:textId="77777777" w:rsidTr="00877CA2">
        <w:trPr>
          <w:trHeight w:val="261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610211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Financiamiento Interno 2018 (Deuda Pública)</w:t>
            </w:r>
          </w:p>
        </w:tc>
      </w:tr>
      <w:tr w:rsidR="00D1189B" w:rsidRPr="00D2026E" w14:paraId="56001186" w14:textId="77777777" w:rsidTr="00877CA2">
        <w:trPr>
          <w:trHeight w:val="261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860F26" w14:textId="6BD4155E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Datos 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31 de diciembre de 2023</w:t>
            </w:r>
          </w:p>
        </w:tc>
      </w:tr>
      <w:tr w:rsidR="00D1189B" w:rsidRPr="00D2026E" w14:paraId="5BA4981A" w14:textId="77777777" w:rsidTr="00877CA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3119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9BF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79CF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E797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938D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6043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D498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6E10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210C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CE9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3811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D1189B" w:rsidRPr="00D2026E" w14:paraId="14CC42E1" w14:textId="77777777" w:rsidTr="00877CA2">
        <w:trPr>
          <w:trHeight w:val="4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6BF290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Identificación de Crédito o Instrumento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456557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Acreedor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4D8B15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Financiamiento Contratado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DD5B40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Capital Amortizado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02900D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Intereses Pagados Acumulado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5D087C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Finan. Adeudado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1B34A4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Tasa de Interés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BF6F3C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Tasa Efectiva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1B5425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 xml:space="preserve">No. de pagos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77F952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Fecha de Contratación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A4653A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Fecha de Vencimiento</w:t>
            </w:r>
          </w:p>
        </w:tc>
      </w:tr>
      <w:tr w:rsidR="00D1189B" w:rsidRPr="00D2026E" w14:paraId="229DDCB0" w14:textId="77777777" w:rsidTr="00877CA2">
        <w:trPr>
          <w:trHeight w:val="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F49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Contrato de Apertura de Crédito Simple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3A6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Banco del Bajío,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9228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F3FA" w14:textId="64DA5634" w:rsidR="00D1189B" w:rsidRPr="00A566F0" w:rsidRDefault="00D1189B" w:rsidP="00820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A566F0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8,</w:t>
            </w:r>
            <w:r w:rsidR="00820523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571,428.48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9CB" w14:textId="79C534AD" w:rsidR="00D1189B" w:rsidRPr="00A566F0" w:rsidRDefault="00D1189B" w:rsidP="007A15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A566F0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4</w:t>
            </w:r>
            <w:r w:rsidR="007A155D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,950,103.61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A0D9" w14:textId="2015F381" w:rsidR="00D1189B" w:rsidRPr="00A566F0" w:rsidRDefault="00D1189B" w:rsidP="00820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A566F0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6,</w:t>
            </w:r>
            <w:r w:rsidR="00820523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428,571.52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EFA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 TIIE 28 días más sobre tasa de 1.25%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74DD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062B" w14:textId="5D0831BE" w:rsidR="00D1189B" w:rsidRPr="00D2026E" w:rsidRDefault="0048691A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64</w:t>
            </w:r>
            <w:r w:rsidR="00D1189B"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/112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8F31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02/01/2018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01D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30/12/2027</w:t>
            </w:r>
          </w:p>
        </w:tc>
      </w:tr>
      <w:tr w:rsidR="00D1189B" w:rsidRPr="00D2026E" w14:paraId="57FC585B" w14:textId="77777777" w:rsidTr="00877CA2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F9A" w14:textId="77777777" w:rsidR="00D1189B" w:rsidRPr="00D2026E" w:rsidRDefault="00D1189B" w:rsidP="00877C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3B3F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17B" w14:textId="77777777" w:rsidR="00D1189B" w:rsidRPr="00D2026E" w:rsidRDefault="00D1189B" w:rsidP="00877C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15,000,000.00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B477" w14:textId="0DEEA5F8" w:rsidR="00D1189B" w:rsidRPr="00A566F0" w:rsidRDefault="00D1189B" w:rsidP="00820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A566F0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8,</w:t>
            </w:r>
            <w:r w:rsidR="00820523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571,428.48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31F1" w14:textId="0B73DF71" w:rsidR="00D1189B" w:rsidRPr="00A566F0" w:rsidRDefault="00D1189B" w:rsidP="007A15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A566F0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4</w:t>
            </w:r>
            <w:r w:rsidR="007A155D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,9</w:t>
            </w:r>
            <w:r w:rsidRPr="00A566F0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50,</w:t>
            </w:r>
            <w:r w:rsidR="007A155D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103</w:t>
            </w:r>
            <w:r w:rsidRPr="00A566F0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.</w:t>
            </w:r>
            <w:r w:rsidR="007A155D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B601" w14:textId="1B94AA69" w:rsidR="00D1189B" w:rsidRPr="00A566F0" w:rsidRDefault="00D1189B" w:rsidP="008205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A566F0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6,</w:t>
            </w:r>
            <w:r w:rsidR="00820523">
              <w:rPr>
                <w:rFonts w:ascii="Arial" w:eastAsia="Times New Roman" w:hAnsi="Arial" w:cs="Arial"/>
                <w:b/>
                <w:sz w:val="14"/>
                <w:szCs w:val="14"/>
                <w:lang w:eastAsia="es-MX"/>
              </w:rPr>
              <w:t>428,571.52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AD6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2863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0A9F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97F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78D" w14:textId="77777777" w:rsidR="00D1189B" w:rsidRPr="00D2026E" w:rsidRDefault="00D1189B" w:rsidP="00877C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202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</w:tbl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460"/>
        <w:gridCol w:w="1460"/>
        <w:gridCol w:w="1460"/>
        <w:gridCol w:w="1458"/>
      </w:tblGrid>
      <w:tr w:rsidR="00AD44E1" w:rsidRPr="00AD44E1" w14:paraId="56E3A513" w14:textId="77777777" w:rsidTr="00AD44E1">
        <w:trPr>
          <w:trHeight w:val="9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2F1876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Municipio de Valle de Santiago, Gto.</w:t>
            </w: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br/>
              <w:t>Estado Analítico de la Deuda y Otros Pasivos</w:t>
            </w: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br/>
              <w:t>Del 01 de enero al 31 de diciembre de 2023</w:t>
            </w: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br/>
              <w:t>(Cifras en Pesos)</w:t>
            </w:r>
          </w:p>
        </w:tc>
      </w:tr>
      <w:tr w:rsidR="00AD44E1" w:rsidRPr="00AD44E1" w14:paraId="7AA849C5" w14:textId="77777777" w:rsidTr="00AD44E1">
        <w:trPr>
          <w:trHeight w:val="702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0A802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Denominación de las Deudas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A5A5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Moneda de Contratación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E7F6E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Institución o País Acreedor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799BD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Saldo Inicial del Período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D1CCBD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Saldo Final del Período</w:t>
            </w:r>
          </w:p>
        </w:tc>
      </w:tr>
      <w:tr w:rsidR="00AD44E1" w:rsidRPr="00AD44E1" w14:paraId="3EABB6BE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05FA" w14:textId="77777777" w:rsidR="00AD44E1" w:rsidRPr="00AD44E1" w:rsidRDefault="00AD44E1" w:rsidP="00AD44E1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DEUDA PÚBLICA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0197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D96B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B65D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8,035,714.36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D51F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6,428,571.52</w:t>
            </w:r>
          </w:p>
        </w:tc>
      </w:tr>
      <w:tr w:rsidR="00AD44E1" w:rsidRPr="00AD44E1" w14:paraId="3174B587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5E81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Corto Plazo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5FA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FC2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563E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40B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3301BE91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B7FC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Deuda Interna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245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4AF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F81C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2DFC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68257AFE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85FC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Instituciones de Crédito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0611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74C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850E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3BAE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09D392DE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5AFD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Títulos y Valores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40EE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9399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2F35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B794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2EB69AE7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09EB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Arrendamientos Financieros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49D9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DCA0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DB51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6933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14128AF9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4D6F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7A0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7587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6FBE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B29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0D87D077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41CF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Deuda Externa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636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A7DB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3CB2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6515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6835CBBA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2632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Organismos Financieros Internacionales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1226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084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83A2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BBE3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48B5BD3C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9DB9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Deuda Bilateral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A56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99D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A2A0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D12F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45E8378F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735F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Títulos y Valores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F5C6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AD4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82D8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4A39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38EC471F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5465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Arrendamientos Financieros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92A9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53DB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D924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1917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50A5F060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39D7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D52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2B0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021C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B4D9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7D62EC2A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8359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Subtotal de Deuda Pública a Corto Plazo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931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EE8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F069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C289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6C7FF3FB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04C3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904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825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B37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E6F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2CD4210C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E032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Largo Plazo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82F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AB99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E83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8BCD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58959C66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A0A6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Deuda Interna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F19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46A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9CB4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8,035,714.36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75CB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6,428,571.52</w:t>
            </w:r>
          </w:p>
        </w:tc>
      </w:tr>
      <w:tr w:rsidR="00AD44E1" w:rsidRPr="00AD44E1" w14:paraId="0FB15658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E2F9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Instituciones de Crédito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563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EA87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E428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8,035,714.36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A555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6,428,571.52</w:t>
            </w:r>
          </w:p>
        </w:tc>
      </w:tr>
      <w:tr w:rsidR="00AD44E1" w:rsidRPr="00AD44E1" w14:paraId="3E9C236D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24BE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Títulos y Valores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5E66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2C92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BBBF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7F01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50EEF8C9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F32E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Arrendamientos Financieros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D25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7C3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7E43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84DD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26ED91E2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2370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798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CAA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E1ED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0D9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7003C1FF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42C7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Deuda Externa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7E33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1CF6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B6D6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2A82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12D288C8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4EBE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Organismos Financieros Internacionales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B9A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DAFE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F2E7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5D56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432735DB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20A5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Deuda Bilateral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386C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8950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8220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EB15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3262C208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F95C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Títulos y Valores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205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060B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BCD3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A28C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37502F94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7956" w14:textId="77777777" w:rsidR="00AD44E1" w:rsidRPr="00AD44E1" w:rsidRDefault="00AD44E1" w:rsidP="00AD44E1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Arrendamientos Financieros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963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8516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010A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9295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0.00</w:t>
            </w:r>
          </w:p>
        </w:tc>
      </w:tr>
      <w:tr w:rsidR="00AD44E1" w:rsidRPr="00AD44E1" w14:paraId="1AE5EE2B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0541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42D6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FCBB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8ED6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A01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2250B1C4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A55E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Subtotal de Deuda Pública a Largo Plazo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AE09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7387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CDE0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8,035,714.36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B6F6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6,428,571.52</w:t>
            </w:r>
          </w:p>
        </w:tc>
      </w:tr>
      <w:tr w:rsidR="00AD44E1" w:rsidRPr="00AD44E1" w14:paraId="4A24E15D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811A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6E3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DBA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C46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A45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3D66DD00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8521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Total de Otros Pasivos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FC62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1AB0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98AC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76,727,673.11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C3F2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37,934,644.62</w:t>
            </w:r>
          </w:p>
        </w:tc>
      </w:tr>
      <w:tr w:rsidR="00AD44E1" w:rsidRPr="00AD44E1" w14:paraId="5D50CE21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2AC8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1611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7B1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174C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6E58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AD44E1" w:rsidRPr="00AD44E1" w14:paraId="72FDA8EF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AF9E" w14:textId="77777777" w:rsidR="00AD44E1" w:rsidRPr="00AD44E1" w:rsidRDefault="00AD44E1" w:rsidP="00AD44E1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Total de Deuda Pública y Otros Pasivos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FBE4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3C3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B7D7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84,763,387.47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6CE0" w14:textId="77777777" w:rsidR="00AD44E1" w:rsidRPr="00AD44E1" w:rsidRDefault="00AD44E1" w:rsidP="00AD44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44,363,216.14</w:t>
            </w:r>
          </w:p>
        </w:tc>
      </w:tr>
      <w:tr w:rsidR="00AD44E1" w:rsidRPr="00AD44E1" w14:paraId="47890769" w14:textId="77777777" w:rsidTr="00AD44E1">
        <w:trPr>
          <w:trHeight w:val="225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D7AE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F59F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8C35" w14:textId="77777777" w:rsidR="00AD44E1" w:rsidRPr="00AD44E1" w:rsidRDefault="00AD44E1" w:rsidP="00AD44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B6FA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7A0D" w14:textId="77777777" w:rsidR="00AD44E1" w:rsidRPr="00AD44E1" w:rsidRDefault="00AD44E1" w:rsidP="00AD44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D44E1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</w:tbl>
    <w:p w14:paraId="74C66994" w14:textId="362F1436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449AD5E7" w14:textId="77777777" w:rsidR="00E92388" w:rsidRDefault="00E92388" w:rsidP="00E0751D">
      <w:pPr>
        <w:spacing w:after="0" w:line="240" w:lineRule="auto"/>
        <w:jc w:val="both"/>
      </w:pPr>
    </w:p>
    <w:p w14:paraId="030CE6FF" w14:textId="77777777" w:rsidR="00E92388" w:rsidRDefault="00E92388" w:rsidP="00E0751D">
      <w:pPr>
        <w:spacing w:after="0" w:line="240" w:lineRule="auto"/>
        <w:jc w:val="both"/>
      </w:pPr>
      <w:bookmarkStart w:id="0" w:name="_GoBack"/>
      <w:bookmarkEnd w:id="0"/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514E85C2" w14:textId="77777777" w:rsidR="00AD44E1" w:rsidRPr="00AF5CAD" w:rsidRDefault="00AD44E1" w:rsidP="00AD44E1">
      <w:pPr>
        <w:spacing w:after="0" w:line="240" w:lineRule="auto"/>
        <w:rPr>
          <w:i/>
        </w:rPr>
      </w:pPr>
      <w:r w:rsidRPr="00260521">
        <w:t>No se ha realizado Evaluación de cumplimiento</w:t>
      </w:r>
    </w:p>
    <w:p w14:paraId="02F9CF78" w14:textId="6EEE13F2" w:rsidR="00AF5CAD" w:rsidRDefault="00AF5CAD" w:rsidP="0012031E">
      <w:pPr>
        <w:spacing w:after="0" w:line="240" w:lineRule="auto"/>
        <w:rPr>
          <w:i/>
        </w:rPr>
      </w:pPr>
    </w:p>
    <w:p w14:paraId="4498ED3C" w14:textId="4C6E3D3D" w:rsidR="00AD44E1" w:rsidRDefault="00AD44E1" w:rsidP="0012031E">
      <w:pPr>
        <w:spacing w:after="0" w:line="240" w:lineRule="auto"/>
        <w:rPr>
          <w:i/>
        </w:rPr>
      </w:pPr>
    </w:p>
    <w:p w14:paraId="46B265FB" w14:textId="77777777" w:rsidR="00AD44E1" w:rsidRPr="00AD44E1" w:rsidRDefault="00AD44E1" w:rsidP="00AD44E1"/>
    <w:p w14:paraId="3C303E3A" w14:textId="44FF1D75" w:rsidR="00AD44E1" w:rsidRDefault="00AD44E1" w:rsidP="00AD44E1"/>
    <w:p w14:paraId="0A19F217" w14:textId="20691501" w:rsidR="00AF5CAD" w:rsidRPr="00AD44E1" w:rsidRDefault="00AD44E1" w:rsidP="00AD44E1">
      <w:pPr>
        <w:tabs>
          <w:tab w:val="left" w:pos="2362"/>
        </w:tabs>
      </w:pPr>
      <w:r>
        <w:tab/>
      </w:r>
    </w:p>
    <w:sectPr w:rsidR="00AF5CAD" w:rsidRPr="00AD44E1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A2BCF" w14:textId="77777777" w:rsidR="00A16AE5" w:rsidRDefault="00A16AE5" w:rsidP="0012031E">
      <w:pPr>
        <w:spacing w:after="0" w:line="240" w:lineRule="auto"/>
      </w:pPr>
      <w:r>
        <w:separator/>
      </w:r>
    </w:p>
  </w:endnote>
  <w:endnote w:type="continuationSeparator" w:id="0">
    <w:p w14:paraId="6934F403" w14:textId="77777777" w:rsidR="00A16AE5" w:rsidRDefault="00A16AE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877CA2" w:rsidRDefault="00877C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388" w:rsidRPr="00E92388">
          <w:rPr>
            <w:noProof/>
            <w:lang w:val="es-ES"/>
          </w:rPr>
          <w:t>5</w:t>
        </w:r>
        <w:r>
          <w:fldChar w:fldCharType="end"/>
        </w:r>
      </w:p>
    </w:sdtContent>
  </w:sdt>
  <w:p w14:paraId="4D4A71A1" w14:textId="77777777" w:rsidR="00877CA2" w:rsidRDefault="00877C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670FE" w14:textId="77777777" w:rsidR="00A16AE5" w:rsidRDefault="00A16AE5" w:rsidP="0012031E">
      <w:pPr>
        <w:spacing w:after="0" w:line="240" w:lineRule="auto"/>
      </w:pPr>
      <w:r>
        <w:separator/>
      </w:r>
    </w:p>
  </w:footnote>
  <w:footnote w:type="continuationSeparator" w:id="0">
    <w:p w14:paraId="16F46D06" w14:textId="77777777" w:rsidR="00A16AE5" w:rsidRDefault="00A16AE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49A2DCDF" w:rsidR="00877CA2" w:rsidRDefault="00877CA2" w:rsidP="0012031E">
    <w:pPr>
      <w:pStyle w:val="Encabezado"/>
      <w:jc w:val="center"/>
    </w:pPr>
    <w:r>
      <w:t>Municipio de Valle de Santiago, Gto.</w:t>
    </w:r>
  </w:p>
  <w:p w14:paraId="5223314B" w14:textId="54274D4B" w:rsidR="00877CA2" w:rsidRDefault="00877CA2" w:rsidP="0012031E">
    <w:pPr>
      <w:pStyle w:val="Encabezado"/>
      <w:jc w:val="center"/>
    </w:pPr>
    <w:r>
      <w:t>Correspondientes al 31 de diciembre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97BE7"/>
    <w:rsid w:val="0012031E"/>
    <w:rsid w:val="001C2DFF"/>
    <w:rsid w:val="001D1C7B"/>
    <w:rsid w:val="00226523"/>
    <w:rsid w:val="0031174B"/>
    <w:rsid w:val="00347BDF"/>
    <w:rsid w:val="0048691A"/>
    <w:rsid w:val="004B1B36"/>
    <w:rsid w:val="004C23EA"/>
    <w:rsid w:val="005618EA"/>
    <w:rsid w:val="00620A82"/>
    <w:rsid w:val="006734AB"/>
    <w:rsid w:val="006D507C"/>
    <w:rsid w:val="00773BE1"/>
    <w:rsid w:val="007A155D"/>
    <w:rsid w:val="00820523"/>
    <w:rsid w:val="008523EA"/>
    <w:rsid w:val="00877CA2"/>
    <w:rsid w:val="008B73DC"/>
    <w:rsid w:val="008E26D0"/>
    <w:rsid w:val="00926607"/>
    <w:rsid w:val="00931EB2"/>
    <w:rsid w:val="00940570"/>
    <w:rsid w:val="009967AB"/>
    <w:rsid w:val="009B52BC"/>
    <w:rsid w:val="00A16AE5"/>
    <w:rsid w:val="00A550A8"/>
    <w:rsid w:val="00A827B2"/>
    <w:rsid w:val="00AD44E1"/>
    <w:rsid w:val="00AE2E14"/>
    <w:rsid w:val="00AF5CAD"/>
    <w:rsid w:val="00B01CD1"/>
    <w:rsid w:val="00B52E18"/>
    <w:rsid w:val="00B86166"/>
    <w:rsid w:val="00C43091"/>
    <w:rsid w:val="00D1189B"/>
    <w:rsid w:val="00D217E5"/>
    <w:rsid w:val="00D47F40"/>
    <w:rsid w:val="00DC3383"/>
    <w:rsid w:val="00DF3D66"/>
    <w:rsid w:val="00E0751D"/>
    <w:rsid w:val="00E67C68"/>
    <w:rsid w:val="00E873AF"/>
    <w:rsid w:val="00E92388"/>
    <w:rsid w:val="00EA7387"/>
    <w:rsid w:val="00EC04A5"/>
    <w:rsid w:val="00F7549B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BCA7E5-3E04-4930-AC50-CFE4C539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4A1A3-EC56-40F0-9343-76BFC39A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1562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Cuenta Microsoft</cp:lastModifiedBy>
  <cp:revision>28</cp:revision>
  <dcterms:created xsi:type="dcterms:W3CDTF">2024-01-28T01:32:00Z</dcterms:created>
  <dcterms:modified xsi:type="dcterms:W3CDTF">2024-01-28T04:49:00Z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